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B7" w:rsidRPr="006724B7" w:rsidRDefault="006724B7" w:rsidP="00DC59B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Kayak Trail –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Nowe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Miasto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Lubawskie</w:t>
      </w:r>
      <w:proofErr w:type="spellEnd"/>
    </w:p>
    <w:p w:rsidR="006724B7" w:rsidRPr="006724B7" w:rsidRDefault="006724B7" w:rsidP="00DC59B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The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Drwęca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River is the right tributary of the lower Vistula and due to the unique natural and landscape values it is a very attractive kayak trail</w:t>
      </w:r>
      <w:r w:rsidR="00DC59B7"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It begins its run at the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Dylewskie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Hills and ends in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Złotoria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near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Toruń</w:t>
      </w:r>
      <w:proofErr w:type="spellEnd"/>
      <w:r w:rsidR="00DC59B7"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</w:p>
    <w:p w:rsidR="006724B7" w:rsidRPr="006724B7" w:rsidRDefault="006724B7" w:rsidP="00DC59B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6724B7">
        <w:rPr>
          <w:rFonts w:ascii="Arial" w:eastAsia="Times New Roman" w:hAnsi="Arial" w:cs="Arial"/>
          <w:b/>
          <w:sz w:val="24"/>
          <w:szCs w:val="24"/>
          <w:lang w:val="en-GB" w:eastAsia="pl-PL"/>
        </w:rPr>
        <w:t xml:space="preserve">Total length – 37 km. </w:t>
      </w:r>
    </w:p>
    <w:p w:rsidR="006724B7" w:rsidRPr="006724B7" w:rsidRDefault="006724B7" w:rsidP="0051598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Drwęca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is a </w:t>
      </w:r>
      <w:r w:rsidRPr="006724B7">
        <w:rPr>
          <w:rFonts w:ascii="Arial" w:eastAsia="Times New Roman" w:hAnsi="Arial" w:cs="Arial"/>
          <w:sz w:val="24"/>
          <w:szCs w:val="24"/>
          <w:u w:val="single"/>
          <w:lang w:val="en-GB" w:eastAsia="pl-PL"/>
        </w:rPr>
        <w:t xml:space="preserve">water nature reserve </w:t>
      </w:r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and the largest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ichthyofaunist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reserve in Poland created in 1961. The aquatic environment and the fish therein are protected here: trout, noble salm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>on, sea trout, clay</w:t>
      </w:r>
      <w:r w:rsidR="00DC59B7"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</w:p>
    <w:p w:rsidR="00DC59B7" w:rsidRPr="006724B7" w:rsidRDefault="006724B7" w:rsidP="0051598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In the summer and winter seasons, family kayaking trips for residents and tourists are organized. In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Nowe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Miasto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Lubawskie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, you can rent kayaks and sail along the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Drwęca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River through Kurzętnik to the charming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Nielbark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excavation, and then to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Brodnica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, Golub 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-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Dobrzyń</w:t>
      </w:r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and </w:t>
      </w:r>
      <w:proofErr w:type="spellStart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Toruń</w:t>
      </w:r>
      <w:bookmarkStart w:id="0" w:name="_GoBack"/>
      <w:bookmarkEnd w:id="0"/>
      <w:proofErr w:type="spellEnd"/>
      <w:r w:rsidRPr="006724B7">
        <w:rPr>
          <w:rFonts w:ascii="Arial" w:eastAsia="Times New Roman" w:hAnsi="Arial" w:cs="Arial"/>
          <w:sz w:val="24"/>
          <w:szCs w:val="24"/>
          <w:lang w:val="en-GB" w:eastAsia="pl-PL"/>
        </w:rPr>
        <w:t>.</w:t>
      </w:r>
    </w:p>
    <w:p w:rsidR="00DC59B7" w:rsidRPr="006724B7" w:rsidRDefault="00DC59B7" w:rsidP="005159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47222F" w:rsidRPr="006724B7" w:rsidRDefault="0047222F">
      <w:pPr>
        <w:rPr>
          <w:lang w:val="en-GB"/>
        </w:rPr>
      </w:pPr>
    </w:p>
    <w:sectPr w:rsidR="0047222F" w:rsidRPr="006724B7" w:rsidSect="00DC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2"/>
    <w:rsid w:val="0047222F"/>
    <w:rsid w:val="00515982"/>
    <w:rsid w:val="006724B7"/>
    <w:rsid w:val="009C2617"/>
    <w:rsid w:val="00D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CAFF"/>
  <w15:docId w15:val="{A82C71DC-F1BD-48C8-929A-192275FE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zielinska</dc:creator>
  <cp:keywords/>
  <dc:description/>
  <cp:lastModifiedBy>Joanna Wrzosek-Dziemidowicz</cp:lastModifiedBy>
  <cp:revision>2</cp:revision>
  <dcterms:created xsi:type="dcterms:W3CDTF">2020-06-01T07:56:00Z</dcterms:created>
  <dcterms:modified xsi:type="dcterms:W3CDTF">2020-06-01T07:56:00Z</dcterms:modified>
</cp:coreProperties>
</file>